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60-2026-51-Ö-VOB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07 - Heizung/Lüftung/Sanitär/Druckluft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